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A49A4" w14:textId="77777777" w:rsidR="00367DAF" w:rsidRPr="004043CE" w:rsidRDefault="004075ED" w:rsidP="004043CE">
      <w:pPr>
        <w:rPr>
          <w:b/>
        </w:rPr>
      </w:pPr>
      <w:r w:rsidRPr="004043CE">
        <w:rPr>
          <w:b/>
        </w:rPr>
        <w:t>Verbale n°</w:t>
      </w:r>
    </w:p>
    <w:p w14:paraId="2AE808D3" w14:textId="77777777" w:rsidR="008F1BFC" w:rsidRDefault="008F1BFC" w:rsidP="008F1BFC">
      <w:pPr>
        <w:pStyle w:val="Normale1"/>
        <w:spacing w:before="60"/>
        <w:rPr>
          <w:rFonts w:asciiTheme="minorHAnsi" w:hAnsiTheme="minorHAnsi" w:cstheme="minorHAnsi"/>
          <w:sz w:val="22"/>
          <w:szCs w:val="22"/>
        </w:rPr>
      </w:pPr>
    </w:p>
    <w:p w14:paraId="22A73DE0" w14:textId="77777777" w:rsidR="00367DAF" w:rsidRPr="008F1BFC" w:rsidRDefault="004075ED" w:rsidP="008F1BFC">
      <w:pPr>
        <w:pStyle w:val="Normale1"/>
        <w:spacing w:before="60"/>
        <w:rPr>
          <w:rFonts w:asciiTheme="minorHAnsi" w:hAnsiTheme="minorHAnsi" w:cstheme="minorHAnsi"/>
          <w:sz w:val="22"/>
          <w:szCs w:val="22"/>
        </w:rPr>
      </w:pPr>
      <w:r w:rsidRPr="008F1BFC">
        <w:rPr>
          <w:rFonts w:asciiTheme="minorHAnsi" w:hAnsiTheme="minorHAnsi" w:cstheme="minorHAnsi"/>
          <w:sz w:val="22"/>
          <w:szCs w:val="22"/>
        </w:rPr>
        <w:t>Il giorno ….. alle ore …….. si è riunito presso</w:t>
      </w:r>
      <w:r w:rsidR="00036FC2">
        <w:rPr>
          <w:rFonts w:asciiTheme="minorHAnsi" w:hAnsiTheme="minorHAnsi" w:cstheme="minorHAnsi"/>
          <w:sz w:val="22"/>
          <w:szCs w:val="22"/>
        </w:rPr>
        <w:t xml:space="preserve"> </w:t>
      </w:r>
      <w:r w:rsidRPr="008F1BFC">
        <w:rPr>
          <w:rFonts w:asciiTheme="minorHAnsi" w:hAnsiTheme="minorHAnsi" w:cstheme="minorHAnsi"/>
          <w:sz w:val="22"/>
          <w:szCs w:val="22"/>
        </w:rPr>
        <w:t>………….</w:t>
      </w:r>
      <w:r w:rsidR="00036FC2">
        <w:rPr>
          <w:rFonts w:asciiTheme="minorHAnsi" w:hAnsiTheme="minorHAnsi" w:cstheme="minorHAnsi"/>
          <w:sz w:val="22"/>
          <w:szCs w:val="22"/>
        </w:rPr>
        <w:t xml:space="preserve"> </w:t>
      </w:r>
      <w:r w:rsidRPr="008F1BFC">
        <w:rPr>
          <w:rFonts w:asciiTheme="minorHAnsi" w:hAnsiTheme="minorHAnsi" w:cstheme="minorHAnsi"/>
          <w:sz w:val="22"/>
          <w:szCs w:val="22"/>
        </w:rPr>
        <w:t>il Co</w:t>
      </w:r>
      <w:r w:rsidR="00036FC2">
        <w:rPr>
          <w:rFonts w:asciiTheme="minorHAnsi" w:hAnsiTheme="minorHAnsi" w:cstheme="minorHAnsi"/>
          <w:sz w:val="22"/>
          <w:szCs w:val="22"/>
        </w:rPr>
        <w:t xml:space="preserve">nsiglio di Classe della classe …. </w:t>
      </w:r>
      <w:r w:rsidRPr="008F1BFC">
        <w:rPr>
          <w:rFonts w:asciiTheme="minorHAnsi" w:hAnsiTheme="minorHAnsi" w:cstheme="minorHAnsi"/>
          <w:sz w:val="22"/>
          <w:szCs w:val="22"/>
        </w:rPr>
        <w:t>per discutere il seguente Ordine del giorno:</w:t>
      </w:r>
    </w:p>
    <w:p w14:paraId="04FD8F33" w14:textId="77777777" w:rsidR="00367DAF" w:rsidRPr="008F1BFC" w:rsidRDefault="004075ED" w:rsidP="008F1BFC">
      <w:pPr>
        <w:pStyle w:val="Normale1"/>
        <w:numPr>
          <w:ilvl w:val="0"/>
          <w:numId w:val="2"/>
        </w:numPr>
        <w:tabs>
          <w:tab w:val="left" w:pos="720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8F1BFC">
        <w:rPr>
          <w:rFonts w:asciiTheme="minorHAnsi" w:hAnsiTheme="minorHAnsi" w:cstheme="minorHAnsi"/>
          <w:sz w:val="22"/>
          <w:szCs w:val="22"/>
        </w:rPr>
        <w:t xml:space="preserve"> Andamento didattico e disciplinare</w:t>
      </w:r>
    </w:p>
    <w:p w14:paraId="0E6B3C52" w14:textId="77777777" w:rsidR="00367DAF" w:rsidRPr="008F1BFC" w:rsidRDefault="00367DAF" w:rsidP="008F1BFC">
      <w:pPr>
        <w:pStyle w:val="Normale1"/>
        <w:numPr>
          <w:ilvl w:val="0"/>
          <w:numId w:val="2"/>
        </w:numPr>
        <w:tabs>
          <w:tab w:val="left" w:pos="720"/>
        </w:tabs>
        <w:spacing w:before="60"/>
        <w:rPr>
          <w:rFonts w:asciiTheme="minorHAnsi" w:hAnsiTheme="minorHAnsi" w:cstheme="minorHAnsi"/>
          <w:sz w:val="22"/>
          <w:szCs w:val="22"/>
        </w:rPr>
      </w:pPr>
    </w:p>
    <w:p w14:paraId="42F5D062" w14:textId="77777777" w:rsidR="00367DAF" w:rsidRPr="008F1BFC" w:rsidRDefault="00367DAF" w:rsidP="008F1BFC">
      <w:pPr>
        <w:pStyle w:val="Normale1"/>
        <w:numPr>
          <w:ilvl w:val="0"/>
          <w:numId w:val="2"/>
        </w:numPr>
        <w:tabs>
          <w:tab w:val="left" w:pos="720"/>
        </w:tabs>
        <w:spacing w:before="60"/>
        <w:rPr>
          <w:rFonts w:asciiTheme="minorHAnsi" w:hAnsiTheme="minorHAnsi" w:cstheme="minorHAnsi"/>
          <w:sz w:val="22"/>
          <w:szCs w:val="22"/>
        </w:rPr>
      </w:pPr>
    </w:p>
    <w:p w14:paraId="6B481B16" w14:textId="77777777" w:rsidR="00367DAF" w:rsidRPr="008F1BFC" w:rsidRDefault="00367DAF" w:rsidP="008F1BFC">
      <w:pPr>
        <w:pStyle w:val="Normale1"/>
        <w:numPr>
          <w:ilvl w:val="0"/>
          <w:numId w:val="2"/>
        </w:numPr>
        <w:tabs>
          <w:tab w:val="left" w:pos="720"/>
        </w:tabs>
        <w:spacing w:before="60"/>
        <w:rPr>
          <w:rFonts w:asciiTheme="minorHAnsi" w:hAnsiTheme="minorHAnsi" w:cstheme="minorHAnsi"/>
          <w:sz w:val="22"/>
          <w:szCs w:val="22"/>
        </w:rPr>
      </w:pPr>
    </w:p>
    <w:p w14:paraId="484412E1" w14:textId="77777777" w:rsidR="00367DAF" w:rsidRPr="008F1BFC" w:rsidRDefault="00367DAF" w:rsidP="008F1BFC">
      <w:pPr>
        <w:pStyle w:val="Normale1"/>
        <w:numPr>
          <w:ilvl w:val="0"/>
          <w:numId w:val="2"/>
        </w:numPr>
        <w:tabs>
          <w:tab w:val="left" w:pos="720"/>
        </w:tabs>
        <w:spacing w:before="60"/>
        <w:rPr>
          <w:rFonts w:asciiTheme="minorHAnsi" w:hAnsiTheme="minorHAnsi" w:cstheme="minorHAnsi"/>
          <w:sz w:val="22"/>
          <w:szCs w:val="22"/>
        </w:rPr>
      </w:pPr>
    </w:p>
    <w:p w14:paraId="76950D30" w14:textId="77777777" w:rsidR="00367DAF" w:rsidRPr="008F1BFC" w:rsidRDefault="00367DAF" w:rsidP="008F1BFC">
      <w:pPr>
        <w:pStyle w:val="Normale1"/>
        <w:numPr>
          <w:ilvl w:val="0"/>
          <w:numId w:val="2"/>
        </w:numPr>
        <w:tabs>
          <w:tab w:val="left" w:pos="720"/>
        </w:tabs>
        <w:spacing w:before="60"/>
        <w:rPr>
          <w:rFonts w:asciiTheme="minorHAnsi" w:hAnsiTheme="minorHAnsi" w:cstheme="minorHAnsi"/>
          <w:sz w:val="22"/>
          <w:szCs w:val="22"/>
        </w:rPr>
      </w:pPr>
    </w:p>
    <w:p w14:paraId="4F27E744" w14:textId="77777777" w:rsidR="00367DAF" w:rsidRPr="008F1BFC" w:rsidRDefault="00367DAF" w:rsidP="008F1BFC">
      <w:pPr>
        <w:pStyle w:val="Normale1"/>
        <w:spacing w:before="60"/>
        <w:rPr>
          <w:rFonts w:asciiTheme="minorHAnsi" w:hAnsiTheme="minorHAnsi" w:cstheme="minorHAnsi"/>
          <w:sz w:val="22"/>
          <w:szCs w:val="22"/>
        </w:rPr>
      </w:pPr>
    </w:p>
    <w:p w14:paraId="48E00D38" w14:textId="77777777" w:rsidR="00367DAF" w:rsidRPr="008F1BFC" w:rsidRDefault="004075ED" w:rsidP="008F1BFC">
      <w:pPr>
        <w:pStyle w:val="Normale1"/>
        <w:spacing w:before="60"/>
        <w:rPr>
          <w:rFonts w:asciiTheme="minorHAnsi" w:hAnsiTheme="minorHAnsi" w:cstheme="minorHAnsi"/>
          <w:sz w:val="22"/>
          <w:szCs w:val="22"/>
        </w:rPr>
      </w:pPr>
      <w:r w:rsidRPr="008F1BFC">
        <w:rPr>
          <w:rFonts w:asciiTheme="minorHAnsi" w:eastAsia="PMingLiU" w:hAnsiTheme="minorHAnsi" w:cstheme="minorHAnsi"/>
          <w:sz w:val="22"/>
          <w:szCs w:val="22"/>
        </w:rPr>
        <w:t>Sono presenti i docenti ………………………………………., sono assenti giustif</w:t>
      </w:r>
      <w:r w:rsidR="008F1BFC">
        <w:rPr>
          <w:rFonts w:asciiTheme="minorHAnsi" w:eastAsia="PMingLiU" w:hAnsiTheme="minorHAnsi" w:cstheme="minorHAnsi"/>
          <w:sz w:val="22"/>
          <w:szCs w:val="22"/>
        </w:rPr>
        <w:t xml:space="preserve">icati i professori </w:t>
      </w:r>
      <w:r w:rsidRPr="008F1BFC">
        <w:rPr>
          <w:rFonts w:asciiTheme="minorHAnsi" w:eastAsia="PMingLiU" w:hAnsiTheme="minorHAnsi" w:cstheme="minorHAnsi"/>
          <w:sz w:val="22"/>
          <w:szCs w:val="22"/>
        </w:rPr>
        <w:t>……………………………</w:t>
      </w:r>
    </w:p>
    <w:p w14:paraId="5667FE4D" w14:textId="77777777" w:rsidR="00367DAF" w:rsidRPr="008F1BFC" w:rsidRDefault="004075ED" w:rsidP="008F1BFC">
      <w:pPr>
        <w:pStyle w:val="Normale1"/>
        <w:spacing w:before="60"/>
        <w:rPr>
          <w:rFonts w:asciiTheme="minorHAnsi" w:hAnsiTheme="minorHAnsi" w:cstheme="minorHAnsi"/>
          <w:sz w:val="22"/>
          <w:szCs w:val="22"/>
        </w:rPr>
      </w:pPr>
      <w:r w:rsidRPr="008F1BFC">
        <w:rPr>
          <w:rFonts w:asciiTheme="minorHAnsi" w:eastAsia="PMingLiU" w:hAnsiTheme="minorHAnsi" w:cstheme="minorHAnsi"/>
          <w:sz w:val="22"/>
          <w:szCs w:val="22"/>
        </w:rPr>
        <w:t>Constatata la validità della riunione, si dà lettura del verbale della seduta precedente che viene approvato  all’unanimità / a maggioranza.</w:t>
      </w:r>
    </w:p>
    <w:p w14:paraId="6E93AB75" w14:textId="77777777" w:rsidR="00367DAF" w:rsidRPr="008F1BFC" w:rsidRDefault="004075ED" w:rsidP="008F1BFC">
      <w:pPr>
        <w:pStyle w:val="Normale1"/>
        <w:spacing w:before="60"/>
        <w:rPr>
          <w:rFonts w:asciiTheme="minorHAnsi" w:hAnsiTheme="minorHAnsi" w:cstheme="minorHAnsi"/>
          <w:sz w:val="22"/>
          <w:szCs w:val="22"/>
        </w:rPr>
      </w:pPr>
      <w:r w:rsidRPr="008F1BFC">
        <w:rPr>
          <w:rFonts w:asciiTheme="minorHAnsi" w:eastAsia="PMingLiU" w:hAnsiTheme="minorHAnsi" w:cstheme="minorHAnsi"/>
          <w:sz w:val="22"/>
          <w:szCs w:val="22"/>
        </w:rPr>
        <w:t>Si passa quindi a trattare i punti all’o.d.g.</w:t>
      </w:r>
    </w:p>
    <w:p w14:paraId="32259F64" w14:textId="77777777" w:rsidR="00367DAF" w:rsidRPr="008F1BFC" w:rsidRDefault="004075ED" w:rsidP="008F1BFC">
      <w:pPr>
        <w:pStyle w:val="Normale1"/>
        <w:spacing w:before="60"/>
        <w:rPr>
          <w:rFonts w:asciiTheme="minorHAnsi" w:hAnsiTheme="minorHAnsi" w:cstheme="minorHAnsi"/>
          <w:sz w:val="22"/>
          <w:szCs w:val="22"/>
        </w:rPr>
      </w:pPr>
      <w:r w:rsidRPr="008F1BFC">
        <w:rPr>
          <w:rFonts w:asciiTheme="minorHAnsi" w:eastAsia="PMingLiU" w:hAnsiTheme="minorHAnsi" w:cstheme="minorHAnsi"/>
          <w:sz w:val="22"/>
          <w:szCs w:val="22"/>
        </w:rPr>
        <w:t>Presiede la seduta il prof………………., delegato dal Preside.</w:t>
      </w:r>
    </w:p>
    <w:p w14:paraId="68608AC7" w14:textId="77777777" w:rsidR="00367DAF" w:rsidRPr="008F1BFC" w:rsidRDefault="00367DAF" w:rsidP="008F1BFC">
      <w:pPr>
        <w:pStyle w:val="Normale1"/>
        <w:spacing w:before="60"/>
        <w:rPr>
          <w:rFonts w:asciiTheme="minorHAnsi" w:eastAsia="PMingLiU" w:hAnsiTheme="minorHAnsi" w:cstheme="minorHAnsi"/>
          <w:sz w:val="22"/>
          <w:szCs w:val="22"/>
        </w:rPr>
      </w:pPr>
    </w:p>
    <w:p w14:paraId="5AB8F11F" w14:textId="77777777" w:rsidR="00367DAF" w:rsidRPr="008F1BFC" w:rsidRDefault="004075ED" w:rsidP="008F1BFC">
      <w:pPr>
        <w:pStyle w:val="Normale1"/>
        <w:spacing w:before="60"/>
        <w:rPr>
          <w:rFonts w:asciiTheme="minorHAnsi" w:hAnsiTheme="minorHAnsi" w:cstheme="minorHAnsi"/>
          <w:sz w:val="22"/>
          <w:szCs w:val="22"/>
        </w:rPr>
      </w:pPr>
      <w:r w:rsidRPr="008F1BFC">
        <w:rPr>
          <w:rStyle w:val="Carpredefinitoparagrafo1"/>
          <w:rFonts w:asciiTheme="minorHAnsi" w:eastAsia="PMingLiU" w:hAnsiTheme="minorHAnsi" w:cstheme="minorHAnsi"/>
          <w:sz w:val="22"/>
          <w:szCs w:val="22"/>
        </w:rPr>
        <w:t>(</w:t>
      </w:r>
      <w:r w:rsidRPr="008F1BFC">
        <w:rPr>
          <w:rStyle w:val="Carpredefinitoparagrafo1"/>
          <w:rFonts w:asciiTheme="minorHAnsi" w:eastAsia="PMingLiU" w:hAnsiTheme="minorHAnsi" w:cstheme="minorHAnsi"/>
          <w:i/>
          <w:iCs/>
          <w:sz w:val="22"/>
          <w:szCs w:val="22"/>
        </w:rPr>
        <w:t>dove previsto</w:t>
      </w:r>
      <w:r w:rsidRPr="008F1BFC">
        <w:rPr>
          <w:rStyle w:val="Carpredefinitoparagrafo1"/>
          <w:rFonts w:asciiTheme="minorHAnsi" w:eastAsia="PMingLiU" w:hAnsiTheme="minorHAnsi" w:cstheme="minorHAnsi"/>
          <w:sz w:val="22"/>
          <w:szCs w:val="22"/>
        </w:rPr>
        <w:t>) I docenti ………………… dichiarano di aver concordato la programmazione negli insegnamenti che caratterizzano il gruppo di materie professionali e/o la codocenza, evidenziando lo svolgimento regolare.</w:t>
      </w:r>
    </w:p>
    <w:p w14:paraId="040723A2" w14:textId="77777777" w:rsidR="00367DAF" w:rsidRPr="008F1BFC" w:rsidRDefault="00367DAF" w:rsidP="008F1BFC">
      <w:pPr>
        <w:pStyle w:val="Normale1"/>
        <w:spacing w:before="60"/>
        <w:rPr>
          <w:rFonts w:asciiTheme="minorHAnsi" w:eastAsia="PMingLiU" w:hAnsiTheme="minorHAnsi" w:cstheme="minorHAnsi"/>
          <w:sz w:val="22"/>
          <w:szCs w:val="22"/>
        </w:rPr>
      </w:pPr>
    </w:p>
    <w:p w14:paraId="20EEAA83" w14:textId="77777777" w:rsidR="00367DAF" w:rsidRPr="008F1BFC" w:rsidRDefault="004075ED" w:rsidP="008F1BFC">
      <w:pPr>
        <w:pStyle w:val="Normale1"/>
        <w:spacing w:before="60"/>
        <w:rPr>
          <w:rFonts w:asciiTheme="minorHAnsi" w:hAnsiTheme="minorHAnsi" w:cstheme="minorHAnsi"/>
          <w:sz w:val="22"/>
          <w:szCs w:val="22"/>
        </w:rPr>
      </w:pPr>
      <w:r w:rsidRPr="008F1BFC">
        <w:rPr>
          <w:rFonts w:asciiTheme="minorHAnsi" w:eastAsia="PMingLiU" w:hAnsiTheme="minorHAnsi" w:cstheme="minorHAnsi"/>
          <w:sz w:val="22"/>
          <w:szCs w:val="22"/>
        </w:rPr>
        <w:t>Dopo la presentazione dell’ andamento generale della classe, per ciascun alunno ogni insegnante illustra brevemente l’iter formativo.</w:t>
      </w:r>
    </w:p>
    <w:p w14:paraId="7F1020F4" w14:textId="77777777" w:rsidR="00367DAF" w:rsidRPr="008F1BFC" w:rsidRDefault="004075ED" w:rsidP="008F1BFC">
      <w:pPr>
        <w:pStyle w:val="Normale1"/>
        <w:spacing w:before="60"/>
        <w:rPr>
          <w:rFonts w:asciiTheme="minorHAnsi" w:hAnsiTheme="minorHAnsi" w:cstheme="minorHAnsi"/>
          <w:sz w:val="22"/>
          <w:szCs w:val="22"/>
        </w:rPr>
      </w:pPr>
      <w:r w:rsidRPr="008F1BFC">
        <w:rPr>
          <w:rFonts w:asciiTheme="minorHAnsi" w:eastAsia="PMingLiU" w:hAnsiTheme="minorHAnsi" w:cstheme="minorHAnsi"/>
          <w:sz w:val="22"/>
          <w:szCs w:val="22"/>
        </w:rPr>
        <w:t>Emergono i seguenti casi conseguenti a comportamento scorretto…………….;</w:t>
      </w:r>
    </w:p>
    <w:p w14:paraId="28CD27C7" w14:textId="77777777" w:rsidR="00367DAF" w:rsidRPr="008F1BFC" w:rsidRDefault="004075ED" w:rsidP="008F1BFC">
      <w:pPr>
        <w:pStyle w:val="Normale1"/>
        <w:spacing w:before="60"/>
        <w:rPr>
          <w:rFonts w:asciiTheme="minorHAnsi" w:hAnsiTheme="minorHAnsi" w:cstheme="minorHAnsi"/>
          <w:sz w:val="22"/>
          <w:szCs w:val="22"/>
        </w:rPr>
      </w:pPr>
      <w:r w:rsidRPr="008F1BFC">
        <w:rPr>
          <w:rFonts w:asciiTheme="minorHAnsi" w:eastAsia="PMingLiU" w:hAnsiTheme="minorHAnsi" w:cstheme="minorHAnsi"/>
          <w:sz w:val="22"/>
          <w:szCs w:val="22"/>
        </w:rPr>
        <w:t>Emergono i seguenti casi conseguenti a scarso profitto…………….;</w:t>
      </w:r>
    </w:p>
    <w:p w14:paraId="617BCFF0" w14:textId="77777777" w:rsidR="00367DAF" w:rsidRPr="008F1BFC" w:rsidRDefault="004075ED" w:rsidP="008F1BFC">
      <w:pPr>
        <w:pStyle w:val="Normale1"/>
        <w:spacing w:before="60"/>
        <w:rPr>
          <w:rFonts w:asciiTheme="minorHAnsi" w:hAnsiTheme="minorHAnsi" w:cstheme="minorHAnsi"/>
          <w:sz w:val="22"/>
          <w:szCs w:val="22"/>
        </w:rPr>
      </w:pPr>
      <w:r w:rsidRPr="008F1BFC">
        <w:rPr>
          <w:rFonts w:asciiTheme="minorHAnsi" w:eastAsia="PMingLiU" w:hAnsiTheme="minorHAnsi" w:cstheme="minorHAnsi"/>
          <w:sz w:val="22"/>
          <w:szCs w:val="22"/>
        </w:rPr>
        <w:t>Emergono i seguenti casi conseguenti a comportamento scorretto e scarso profitto…………….</w:t>
      </w:r>
    </w:p>
    <w:p w14:paraId="65E51170" w14:textId="77777777" w:rsidR="00367DAF" w:rsidRPr="008F1BFC" w:rsidRDefault="004075ED" w:rsidP="008F1BFC">
      <w:pPr>
        <w:pStyle w:val="Normale1"/>
        <w:spacing w:before="60"/>
        <w:rPr>
          <w:rFonts w:asciiTheme="minorHAnsi" w:hAnsiTheme="minorHAnsi" w:cstheme="minorHAnsi"/>
          <w:sz w:val="22"/>
          <w:szCs w:val="22"/>
        </w:rPr>
      </w:pPr>
      <w:r w:rsidRPr="008F1BFC">
        <w:rPr>
          <w:rFonts w:asciiTheme="minorHAnsi" w:eastAsia="PMingLiU" w:hAnsiTheme="minorHAnsi" w:cstheme="minorHAnsi"/>
          <w:sz w:val="22"/>
          <w:szCs w:val="22"/>
        </w:rPr>
        <w:t>Si concordano i seguenti impegni:</w:t>
      </w:r>
    </w:p>
    <w:p w14:paraId="1FDADB11" w14:textId="77777777" w:rsidR="00367DAF" w:rsidRPr="008F1BFC" w:rsidRDefault="004075ED" w:rsidP="008F1BFC">
      <w:pPr>
        <w:pStyle w:val="Normale1"/>
        <w:numPr>
          <w:ilvl w:val="0"/>
          <w:numId w:val="3"/>
        </w:numPr>
        <w:tabs>
          <w:tab w:val="left" w:pos="720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8F1BFC">
        <w:rPr>
          <w:rFonts w:asciiTheme="minorHAnsi" w:eastAsia="PMingLiU" w:hAnsiTheme="minorHAnsi" w:cstheme="minorHAnsi"/>
          <w:sz w:val="22"/>
          <w:szCs w:val="22"/>
        </w:rPr>
        <w:t>strategie di recupero:</w:t>
      </w:r>
    </w:p>
    <w:p w14:paraId="2A12EBCD" w14:textId="77777777" w:rsidR="00367DAF" w:rsidRPr="008F1BFC" w:rsidRDefault="00367DAF" w:rsidP="008F1BFC">
      <w:pPr>
        <w:pStyle w:val="Normale1"/>
        <w:spacing w:before="60"/>
        <w:ind w:left="360"/>
        <w:rPr>
          <w:rFonts w:asciiTheme="minorHAnsi" w:eastAsia="PMingLiU" w:hAnsiTheme="minorHAnsi" w:cstheme="minorHAnsi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3252"/>
        <w:gridCol w:w="2284"/>
      </w:tblGrid>
      <w:tr w:rsidR="00367DAF" w:rsidRPr="008F1BFC" w14:paraId="6D9B7893" w14:textId="77777777" w:rsidTr="008F1BFC">
        <w:trPr>
          <w:jc w:val="center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DC08" w14:textId="77777777" w:rsidR="00367DAF" w:rsidRPr="008F1BFC" w:rsidRDefault="004075ED" w:rsidP="008F1BFC">
            <w:pPr>
              <w:pStyle w:val="Titolo1"/>
              <w:tabs>
                <w:tab w:val="left" w:pos="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1BFC">
              <w:rPr>
                <w:rFonts w:asciiTheme="minorHAnsi" w:hAnsiTheme="minorHAnsi" w:cstheme="minorHAnsi"/>
                <w:sz w:val="22"/>
                <w:szCs w:val="22"/>
              </w:rPr>
              <w:t>Materia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0077" w14:textId="77777777" w:rsidR="00367DAF" w:rsidRPr="008F1BFC" w:rsidRDefault="004075ED" w:rsidP="008F1BFC">
            <w:pPr>
              <w:pStyle w:val="Titolo1"/>
              <w:tabs>
                <w:tab w:val="left" w:pos="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1BFC">
              <w:rPr>
                <w:rFonts w:asciiTheme="minorHAnsi" w:hAnsiTheme="minorHAnsi" w:cstheme="minorHAnsi"/>
                <w:sz w:val="22"/>
                <w:szCs w:val="22"/>
              </w:rPr>
              <w:t>Docente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9BBE" w14:textId="77777777" w:rsidR="00367DAF" w:rsidRPr="008F1BFC" w:rsidRDefault="004075ED" w:rsidP="008F1BFC">
            <w:pPr>
              <w:pStyle w:val="Titolo1"/>
              <w:tabs>
                <w:tab w:val="left" w:pos="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1BFC">
              <w:rPr>
                <w:rFonts w:asciiTheme="minorHAnsi" w:hAnsiTheme="minorHAnsi" w:cstheme="minorHAnsi"/>
                <w:sz w:val="22"/>
                <w:szCs w:val="22"/>
              </w:rPr>
              <w:t>N.ro di ore</w:t>
            </w:r>
          </w:p>
        </w:tc>
      </w:tr>
      <w:tr w:rsidR="00367DAF" w:rsidRPr="008F1BFC" w14:paraId="46BA4833" w14:textId="77777777" w:rsidTr="008F1BFC">
        <w:trPr>
          <w:jc w:val="center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9438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E2B7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4D11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</w:tr>
      <w:tr w:rsidR="00367DAF" w:rsidRPr="008F1BFC" w14:paraId="7C8F5913" w14:textId="77777777" w:rsidTr="008F1BFC">
        <w:trPr>
          <w:jc w:val="center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0A58A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B973E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05F4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</w:tr>
      <w:tr w:rsidR="00367DAF" w:rsidRPr="008F1BFC" w14:paraId="4F8513C2" w14:textId="77777777" w:rsidTr="008F1BFC">
        <w:trPr>
          <w:jc w:val="center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1C46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E7256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1CF8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</w:tr>
      <w:tr w:rsidR="00367DAF" w:rsidRPr="008F1BFC" w14:paraId="437D4714" w14:textId="77777777" w:rsidTr="008F1BFC">
        <w:trPr>
          <w:jc w:val="center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3E61F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01BA4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1707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</w:tr>
    </w:tbl>
    <w:p w14:paraId="381C9472" w14:textId="77777777" w:rsidR="00367DAF" w:rsidRPr="008F1BFC" w:rsidRDefault="00367DAF" w:rsidP="008F1BFC">
      <w:pPr>
        <w:pStyle w:val="Normale1"/>
        <w:spacing w:before="60"/>
        <w:ind w:left="708"/>
        <w:rPr>
          <w:rFonts w:asciiTheme="minorHAnsi" w:eastAsia="PMingLiU" w:hAnsiTheme="minorHAnsi" w:cstheme="minorHAnsi"/>
          <w:sz w:val="22"/>
          <w:szCs w:val="22"/>
        </w:rPr>
      </w:pPr>
    </w:p>
    <w:p w14:paraId="3B77AC83" w14:textId="77777777" w:rsidR="00367DAF" w:rsidRPr="008F1BFC" w:rsidRDefault="004075ED" w:rsidP="008F1BFC">
      <w:pPr>
        <w:pStyle w:val="Normale1"/>
        <w:numPr>
          <w:ilvl w:val="0"/>
          <w:numId w:val="3"/>
        </w:numPr>
        <w:tabs>
          <w:tab w:val="left" w:pos="720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8F1BFC">
        <w:rPr>
          <w:rFonts w:asciiTheme="minorHAnsi" w:eastAsia="PMingLiU" w:hAnsiTheme="minorHAnsi" w:cstheme="minorHAnsi"/>
          <w:sz w:val="22"/>
          <w:szCs w:val="22"/>
        </w:rPr>
        <w:t>strategie di potenziamento:</w:t>
      </w:r>
    </w:p>
    <w:p w14:paraId="7921E1EC" w14:textId="77777777" w:rsidR="00367DAF" w:rsidRPr="008F1BFC" w:rsidRDefault="00367DAF" w:rsidP="008F1BFC">
      <w:pPr>
        <w:pStyle w:val="Normale1"/>
        <w:spacing w:before="60"/>
        <w:ind w:left="360"/>
        <w:rPr>
          <w:rFonts w:asciiTheme="minorHAnsi" w:eastAsia="PMingLiU" w:hAnsiTheme="minorHAnsi" w:cstheme="minorHAnsi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3252"/>
        <w:gridCol w:w="2284"/>
      </w:tblGrid>
      <w:tr w:rsidR="00367DAF" w:rsidRPr="008F1BFC" w14:paraId="2451887E" w14:textId="77777777" w:rsidTr="008F1BFC">
        <w:trPr>
          <w:jc w:val="center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0DC0" w14:textId="77777777" w:rsidR="00367DAF" w:rsidRPr="008F1BFC" w:rsidRDefault="004075ED" w:rsidP="008F1BFC">
            <w:pPr>
              <w:pStyle w:val="Titolo1"/>
              <w:tabs>
                <w:tab w:val="left" w:pos="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1BFC">
              <w:rPr>
                <w:rFonts w:asciiTheme="minorHAnsi" w:hAnsiTheme="minorHAnsi" w:cstheme="minorHAnsi"/>
                <w:sz w:val="22"/>
                <w:szCs w:val="22"/>
              </w:rPr>
              <w:t>Materia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D51B3" w14:textId="77777777" w:rsidR="00367DAF" w:rsidRPr="008F1BFC" w:rsidRDefault="004075ED" w:rsidP="008F1BFC">
            <w:pPr>
              <w:pStyle w:val="Titolo1"/>
              <w:tabs>
                <w:tab w:val="left" w:pos="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1BFC">
              <w:rPr>
                <w:rFonts w:asciiTheme="minorHAnsi" w:hAnsiTheme="minorHAnsi" w:cstheme="minorHAnsi"/>
                <w:sz w:val="22"/>
                <w:szCs w:val="22"/>
              </w:rPr>
              <w:t>Docente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F66D" w14:textId="77777777" w:rsidR="00367DAF" w:rsidRPr="008F1BFC" w:rsidRDefault="004075ED" w:rsidP="008F1BFC">
            <w:pPr>
              <w:pStyle w:val="Titolo1"/>
              <w:tabs>
                <w:tab w:val="left" w:pos="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1BFC">
              <w:rPr>
                <w:rFonts w:asciiTheme="minorHAnsi" w:hAnsiTheme="minorHAnsi" w:cstheme="minorHAnsi"/>
                <w:sz w:val="22"/>
                <w:szCs w:val="22"/>
              </w:rPr>
              <w:t>N.ro di ore</w:t>
            </w:r>
          </w:p>
        </w:tc>
      </w:tr>
      <w:tr w:rsidR="00367DAF" w:rsidRPr="008F1BFC" w14:paraId="475950C8" w14:textId="77777777" w:rsidTr="008F1BFC">
        <w:trPr>
          <w:jc w:val="center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1BE5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0FD07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D168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</w:tr>
      <w:tr w:rsidR="00367DAF" w:rsidRPr="008F1BFC" w14:paraId="08A7F95C" w14:textId="77777777" w:rsidTr="008F1BFC">
        <w:trPr>
          <w:jc w:val="center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E5DE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4DFC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BC2AB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</w:tr>
      <w:tr w:rsidR="00367DAF" w:rsidRPr="008F1BFC" w14:paraId="2B97071A" w14:textId="77777777" w:rsidTr="008F1BFC">
        <w:trPr>
          <w:jc w:val="center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ECBB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77F26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5BE01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</w:tr>
      <w:tr w:rsidR="00367DAF" w:rsidRPr="008F1BFC" w14:paraId="0A296395" w14:textId="77777777" w:rsidTr="008F1BFC">
        <w:trPr>
          <w:jc w:val="center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4902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C663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8BD0C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</w:tr>
    </w:tbl>
    <w:p w14:paraId="70DE0605" w14:textId="77777777" w:rsidR="00367DAF" w:rsidRPr="008F1BFC" w:rsidRDefault="00367DAF" w:rsidP="008F1BFC">
      <w:pPr>
        <w:pStyle w:val="Normale1"/>
        <w:spacing w:before="60"/>
        <w:ind w:left="708"/>
        <w:rPr>
          <w:rFonts w:asciiTheme="minorHAnsi" w:eastAsia="PMingLiU" w:hAnsiTheme="minorHAnsi" w:cstheme="minorHAnsi"/>
          <w:sz w:val="22"/>
          <w:szCs w:val="22"/>
        </w:rPr>
      </w:pPr>
    </w:p>
    <w:p w14:paraId="1099E52E" w14:textId="77777777" w:rsidR="00367DAF" w:rsidRPr="008F1BFC" w:rsidRDefault="004075ED" w:rsidP="008F1BFC">
      <w:pPr>
        <w:pStyle w:val="Normale1"/>
        <w:numPr>
          <w:ilvl w:val="0"/>
          <w:numId w:val="3"/>
        </w:numPr>
        <w:tabs>
          <w:tab w:val="left" w:pos="720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8F1BFC">
        <w:rPr>
          <w:rFonts w:asciiTheme="minorHAnsi" w:eastAsia="PMingLiU" w:hAnsiTheme="minorHAnsi" w:cstheme="minorHAnsi"/>
          <w:sz w:val="22"/>
          <w:szCs w:val="22"/>
        </w:rPr>
        <w:t>invio di comunicazione alle famiglie da parte del Segretario.</w:t>
      </w:r>
    </w:p>
    <w:p w14:paraId="7AF9D6D2" w14:textId="77777777" w:rsidR="00367DAF" w:rsidRPr="008F1BFC" w:rsidRDefault="00367DAF" w:rsidP="008F1BFC">
      <w:pPr>
        <w:pStyle w:val="Normale1"/>
        <w:spacing w:before="60"/>
        <w:ind w:left="360"/>
        <w:rPr>
          <w:rFonts w:asciiTheme="minorHAnsi" w:eastAsia="PMingLiU" w:hAnsiTheme="minorHAnsi" w:cstheme="minorHAnsi"/>
          <w:sz w:val="22"/>
          <w:szCs w:val="22"/>
        </w:rPr>
      </w:pPr>
    </w:p>
    <w:p w14:paraId="5DB33092" w14:textId="77777777" w:rsidR="00367DAF" w:rsidRPr="008F1BFC" w:rsidRDefault="004075ED" w:rsidP="008F1BFC">
      <w:pPr>
        <w:pStyle w:val="Normale1"/>
        <w:spacing w:before="60"/>
        <w:ind w:left="360"/>
        <w:rPr>
          <w:rFonts w:asciiTheme="minorHAnsi" w:hAnsiTheme="minorHAnsi" w:cstheme="minorHAnsi"/>
          <w:sz w:val="22"/>
          <w:szCs w:val="22"/>
        </w:rPr>
      </w:pPr>
      <w:r w:rsidRPr="008F1BFC">
        <w:rPr>
          <w:rStyle w:val="Carpredefinitoparagrafo1"/>
          <w:rFonts w:asciiTheme="minorHAnsi" w:eastAsia="PMingLiU" w:hAnsiTheme="minorHAnsi" w:cstheme="minorHAnsi"/>
          <w:sz w:val="22"/>
          <w:szCs w:val="22"/>
        </w:rPr>
        <w:t>(</w:t>
      </w:r>
      <w:r w:rsidRPr="008F1BFC">
        <w:rPr>
          <w:rStyle w:val="Carpredefinitoparagrafo1"/>
          <w:rFonts w:asciiTheme="minorHAnsi" w:eastAsia="PMingLiU" w:hAnsiTheme="minorHAnsi" w:cstheme="minorHAnsi"/>
          <w:i/>
          <w:iCs/>
          <w:sz w:val="22"/>
          <w:szCs w:val="22"/>
        </w:rPr>
        <w:t>eventuali uscite didattiche e/o visite aziendali</w:t>
      </w:r>
      <w:r w:rsidRPr="008F1BFC">
        <w:rPr>
          <w:rStyle w:val="Carpredefinitoparagrafo1"/>
          <w:rFonts w:asciiTheme="minorHAnsi" w:eastAsia="PMingLiU" w:hAnsiTheme="minorHAnsi" w:cstheme="minorHAnsi"/>
          <w:sz w:val="22"/>
          <w:szCs w:val="22"/>
        </w:rPr>
        <w:t>)</w:t>
      </w:r>
    </w:p>
    <w:p w14:paraId="3E5B3BAA" w14:textId="77777777" w:rsidR="00367DAF" w:rsidRPr="008F1BFC" w:rsidRDefault="00367DAF" w:rsidP="008F1BFC">
      <w:pPr>
        <w:pStyle w:val="Normale1"/>
        <w:spacing w:before="60"/>
        <w:ind w:left="360"/>
        <w:rPr>
          <w:rFonts w:asciiTheme="minorHAnsi" w:eastAsia="PMingLiU" w:hAnsiTheme="minorHAnsi" w:cstheme="minorHAnsi"/>
          <w:sz w:val="22"/>
          <w:szCs w:val="22"/>
        </w:rPr>
      </w:pPr>
    </w:p>
    <w:p w14:paraId="4D0CAE71" w14:textId="77777777" w:rsidR="00367DAF" w:rsidRPr="008F1BFC" w:rsidRDefault="004075ED" w:rsidP="008F1BFC">
      <w:pPr>
        <w:pStyle w:val="Normale1"/>
        <w:spacing w:before="60"/>
        <w:ind w:left="360"/>
        <w:rPr>
          <w:rFonts w:asciiTheme="minorHAnsi" w:hAnsiTheme="minorHAnsi" w:cstheme="minorHAnsi"/>
          <w:sz w:val="22"/>
          <w:szCs w:val="22"/>
        </w:rPr>
      </w:pPr>
      <w:r w:rsidRPr="008F1BFC">
        <w:rPr>
          <w:rStyle w:val="Carpredefinitoparagrafo1"/>
          <w:rFonts w:asciiTheme="minorHAnsi" w:eastAsia="PMingLiU" w:hAnsiTheme="minorHAnsi" w:cstheme="minorHAnsi"/>
          <w:sz w:val="22"/>
          <w:szCs w:val="22"/>
        </w:rPr>
        <w:t>(</w:t>
      </w:r>
      <w:r w:rsidRPr="008F1BFC">
        <w:rPr>
          <w:rStyle w:val="Carpredefinitoparagrafo1"/>
          <w:rFonts w:asciiTheme="minorHAnsi" w:eastAsia="PMingLiU" w:hAnsiTheme="minorHAnsi" w:cstheme="minorHAnsi"/>
          <w:i/>
          <w:iCs/>
          <w:sz w:val="22"/>
          <w:szCs w:val="22"/>
        </w:rPr>
        <w:t>eventuale per le classi quinte</w:t>
      </w:r>
      <w:r w:rsidRPr="008F1BFC">
        <w:rPr>
          <w:rStyle w:val="Carpredefinitoparagrafo1"/>
          <w:rFonts w:asciiTheme="minorHAnsi" w:eastAsia="PMingLiU" w:hAnsiTheme="minorHAnsi" w:cstheme="minorHAnsi"/>
          <w:sz w:val="22"/>
          <w:szCs w:val="22"/>
        </w:rPr>
        <w:t>) Il Consiglio di classe concorda le seguenti simulazioni per la terza prova dell’Esame di stato:</w:t>
      </w:r>
    </w:p>
    <w:p w14:paraId="7A8CFC0A" w14:textId="77777777" w:rsidR="00367DAF" w:rsidRPr="008F1BFC" w:rsidRDefault="004075ED" w:rsidP="008F1BFC">
      <w:pPr>
        <w:pStyle w:val="Normale1"/>
        <w:spacing w:before="60"/>
        <w:rPr>
          <w:rFonts w:asciiTheme="minorHAnsi" w:hAnsiTheme="minorHAnsi" w:cstheme="minorHAnsi"/>
          <w:sz w:val="22"/>
          <w:szCs w:val="22"/>
        </w:rPr>
      </w:pPr>
      <w:r w:rsidRPr="008F1BFC">
        <w:rPr>
          <w:rFonts w:asciiTheme="minorHAnsi" w:eastAsia="PMingLiU" w:hAnsiTheme="minorHAnsi" w:cstheme="minorHAnsi"/>
          <w:sz w:val="22"/>
          <w:szCs w:val="22"/>
        </w:rPr>
        <w:tab/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6"/>
        <w:gridCol w:w="4823"/>
      </w:tblGrid>
      <w:tr w:rsidR="00367DAF" w:rsidRPr="008F1BFC" w14:paraId="2AA86E5A" w14:textId="77777777" w:rsidTr="008F1BFC">
        <w:trPr>
          <w:jc w:val="center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076B" w14:textId="77777777" w:rsidR="00367DAF" w:rsidRPr="008F1BFC" w:rsidRDefault="004075ED" w:rsidP="008F1BFC">
            <w:pPr>
              <w:pStyle w:val="Titolo1"/>
              <w:tabs>
                <w:tab w:val="left" w:pos="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1BFC">
              <w:rPr>
                <w:rFonts w:asciiTheme="minorHAnsi" w:hAnsiTheme="minorHAnsi" w:cstheme="minorHAnsi"/>
                <w:sz w:val="22"/>
                <w:szCs w:val="22"/>
              </w:rPr>
              <w:t>Materia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4A0B" w14:textId="77777777" w:rsidR="00367DAF" w:rsidRPr="008F1BFC" w:rsidRDefault="004075ED" w:rsidP="008F1BFC">
            <w:pPr>
              <w:pStyle w:val="Titolo1"/>
              <w:tabs>
                <w:tab w:val="left" w:pos="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1BFC">
              <w:rPr>
                <w:rFonts w:asciiTheme="minorHAnsi" w:hAnsiTheme="minorHAnsi" w:cstheme="minorHAnsi"/>
                <w:sz w:val="22"/>
                <w:szCs w:val="22"/>
              </w:rPr>
              <w:t>Docente</w:t>
            </w:r>
          </w:p>
        </w:tc>
      </w:tr>
      <w:tr w:rsidR="00367DAF" w:rsidRPr="008F1BFC" w14:paraId="0A10A6A5" w14:textId="77777777" w:rsidTr="008F1BFC">
        <w:trPr>
          <w:jc w:val="center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2AD2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D6FA3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</w:tr>
      <w:tr w:rsidR="00367DAF" w:rsidRPr="008F1BFC" w14:paraId="4C79CFF0" w14:textId="77777777" w:rsidTr="008F1BFC">
        <w:trPr>
          <w:jc w:val="center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C708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5580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</w:tr>
      <w:tr w:rsidR="00367DAF" w:rsidRPr="008F1BFC" w14:paraId="1B818DB7" w14:textId="77777777" w:rsidTr="008F1BFC">
        <w:trPr>
          <w:jc w:val="center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0C1E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CC440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</w:tr>
      <w:tr w:rsidR="00367DAF" w:rsidRPr="008F1BFC" w14:paraId="49A2ADC9" w14:textId="77777777" w:rsidTr="008F1BFC">
        <w:trPr>
          <w:jc w:val="center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65D60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9190B" w14:textId="77777777" w:rsidR="00367DAF" w:rsidRPr="008F1BFC" w:rsidRDefault="00367DAF" w:rsidP="008F1BFC">
            <w:pPr>
              <w:pStyle w:val="Normale1"/>
              <w:spacing w:before="60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</w:tr>
    </w:tbl>
    <w:p w14:paraId="00F1DC5A" w14:textId="77777777" w:rsidR="00367DAF" w:rsidRPr="008F1BFC" w:rsidRDefault="00367DAF" w:rsidP="008F1BFC">
      <w:pPr>
        <w:pStyle w:val="Normale1"/>
        <w:spacing w:before="60"/>
        <w:ind w:left="360"/>
        <w:rPr>
          <w:rFonts w:asciiTheme="minorHAnsi" w:eastAsia="PMingLiU" w:hAnsiTheme="minorHAnsi" w:cstheme="minorHAnsi"/>
          <w:sz w:val="22"/>
          <w:szCs w:val="22"/>
        </w:rPr>
      </w:pPr>
    </w:p>
    <w:p w14:paraId="599F247D" w14:textId="77777777" w:rsidR="00367DAF" w:rsidRPr="008F1BFC" w:rsidRDefault="004075ED" w:rsidP="008F1BFC">
      <w:pPr>
        <w:pStyle w:val="Normale1"/>
        <w:spacing w:before="60"/>
        <w:rPr>
          <w:rFonts w:asciiTheme="minorHAnsi" w:hAnsiTheme="minorHAnsi" w:cstheme="minorHAnsi"/>
          <w:sz w:val="22"/>
          <w:szCs w:val="22"/>
        </w:rPr>
      </w:pPr>
      <w:r w:rsidRPr="008F1BFC">
        <w:rPr>
          <w:rFonts w:asciiTheme="minorHAnsi" w:eastAsia="PMingLiU" w:hAnsiTheme="minorHAnsi" w:cstheme="minorHAnsi"/>
          <w:sz w:val="22"/>
          <w:szCs w:val="22"/>
        </w:rPr>
        <w:t>La seduta è tolta alle ore</w:t>
      </w:r>
      <w:r w:rsidR="004043CE">
        <w:rPr>
          <w:rFonts w:asciiTheme="minorHAnsi" w:eastAsia="PMingLiU" w:hAnsiTheme="minorHAnsi" w:cstheme="minorHAnsi"/>
          <w:sz w:val="22"/>
          <w:szCs w:val="22"/>
        </w:rPr>
        <w:t xml:space="preserve"> </w:t>
      </w:r>
      <w:r w:rsidRPr="008F1BFC">
        <w:rPr>
          <w:rFonts w:asciiTheme="minorHAnsi" w:eastAsia="PMingLiU" w:hAnsiTheme="minorHAnsi" w:cstheme="minorHAnsi"/>
          <w:sz w:val="22"/>
          <w:szCs w:val="22"/>
        </w:rPr>
        <w:t>…….</w:t>
      </w:r>
    </w:p>
    <w:p w14:paraId="4947A74D" w14:textId="77777777" w:rsidR="00367DAF" w:rsidRPr="008F1BFC" w:rsidRDefault="00367DAF" w:rsidP="008F1BFC">
      <w:pPr>
        <w:pStyle w:val="Normale1"/>
        <w:spacing w:before="60"/>
        <w:rPr>
          <w:rFonts w:asciiTheme="minorHAnsi" w:eastAsia="PMingLiU" w:hAnsiTheme="minorHAnsi" w:cstheme="minorHAnsi"/>
          <w:sz w:val="22"/>
          <w:szCs w:val="22"/>
        </w:rPr>
      </w:pPr>
    </w:p>
    <w:p w14:paraId="5CEA1CBF" w14:textId="77777777" w:rsidR="004075ED" w:rsidRPr="008F1BFC" w:rsidRDefault="008F1BFC" w:rsidP="008F1BFC">
      <w:pPr>
        <w:pStyle w:val="Normale1"/>
        <w:tabs>
          <w:tab w:val="center" w:pos="1701"/>
          <w:tab w:val="center" w:pos="7938"/>
        </w:tabs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Style w:val="Carpredefinitoparagrafo1"/>
          <w:rFonts w:asciiTheme="minorHAnsi" w:eastAsia="PMingLiU" w:hAnsiTheme="minorHAnsi" w:cstheme="minorHAnsi"/>
          <w:sz w:val="22"/>
          <w:szCs w:val="22"/>
        </w:rPr>
        <w:tab/>
      </w:r>
      <w:r w:rsidR="004075ED" w:rsidRPr="008F1BFC">
        <w:rPr>
          <w:rStyle w:val="Carpredefinitoparagrafo1"/>
          <w:rFonts w:asciiTheme="minorHAnsi" w:eastAsia="PMingLiU" w:hAnsiTheme="minorHAnsi" w:cstheme="minorHAnsi"/>
          <w:sz w:val="22"/>
          <w:szCs w:val="22"/>
        </w:rPr>
        <w:t>Il Segretario</w:t>
      </w:r>
      <w:r>
        <w:rPr>
          <w:rStyle w:val="Carpredefinitoparagrafo1"/>
          <w:rFonts w:asciiTheme="minorHAnsi" w:eastAsia="PMingLiU" w:hAnsiTheme="minorHAnsi" w:cstheme="minorHAnsi"/>
          <w:sz w:val="22"/>
          <w:szCs w:val="22"/>
        </w:rPr>
        <w:tab/>
      </w:r>
      <w:r w:rsidR="004075ED" w:rsidRPr="008F1BFC">
        <w:rPr>
          <w:rStyle w:val="Carpredefinitoparagrafo1"/>
          <w:rFonts w:asciiTheme="minorHAnsi" w:eastAsia="PMingLiU" w:hAnsiTheme="minorHAnsi" w:cstheme="minorHAnsi"/>
          <w:sz w:val="22"/>
          <w:szCs w:val="22"/>
        </w:rPr>
        <w:t>Il Coordinatore</w:t>
      </w:r>
    </w:p>
    <w:sectPr w:rsidR="004075ED" w:rsidRPr="008F1BFC" w:rsidSect="002C0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39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4C814" w14:textId="77777777" w:rsidR="00617F11" w:rsidRDefault="00617F11">
      <w:r>
        <w:separator/>
      </w:r>
    </w:p>
  </w:endnote>
  <w:endnote w:type="continuationSeparator" w:id="0">
    <w:p w14:paraId="4B3B9F78" w14:textId="77777777" w:rsidR="00617F11" w:rsidRDefault="0061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14A1A" w14:textId="77777777" w:rsidR="003A0A5B" w:rsidRDefault="003A0A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5A0BE" w14:textId="77777777" w:rsidR="002C0CB1" w:rsidRPr="002C0CB1" w:rsidRDefault="002C0CB1" w:rsidP="002C0CB1">
    <w:pPr>
      <w:pStyle w:val="Pidipagina"/>
      <w:tabs>
        <w:tab w:val="clear" w:pos="4819"/>
      </w:tabs>
      <w:jc w:val="right"/>
      <w:rPr>
        <w:rFonts w:asciiTheme="minorHAnsi" w:hAnsiTheme="minorHAnsi" w:cstheme="minorHAnsi"/>
        <w:sz w:val="18"/>
      </w:rPr>
    </w:pPr>
    <w:r w:rsidRPr="002C0CB1">
      <w:rPr>
        <w:rFonts w:asciiTheme="minorHAnsi" w:hAnsiTheme="minorHAnsi" w:cstheme="minorHAnsi"/>
        <w:sz w:val="18"/>
      </w:rPr>
      <w:t xml:space="preserve">Pag. </w:t>
    </w:r>
    <w:r w:rsidRPr="002C0CB1">
      <w:rPr>
        <w:rFonts w:asciiTheme="minorHAnsi" w:hAnsiTheme="minorHAnsi" w:cstheme="minorHAnsi"/>
        <w:sz w:val="18"/>
      </w:rPr>
      <w:fldChar w:fldCharType="begin"/>
    </w:r>
    <w:r w:rsidRPr="002C0CB1">
      <w:rPr>
        <w:rFonts w:asciiTheme="minorHAnsi" w:hAnsiTheme="minorHAnsi" w:cstheme="minorHAnsi"/>
        <w:sz w:val="18"/>
      </w:rPr>
      <w:instrText>PAGE   \* MERGEFORMAT</w:instrText>
    </w:r>
    <w:r w:rsidRPr="002C0CB1">
      <w:rPr>
        <w:rFonts w:asciiTheme="minorHAnsi" w:hAnsiTheme="minorHAnsi" w:cstheme="minorHAnsi"/>
        <w:sz w:val="18"/>
      </w:rPr>
      <w:fldChar w:fldCharType="separate"/>
    </w:r>
    <w:r w:rsidR="004043CE">
      <w:rPr>
        <w:rFonts w:asciiTheme="minorHAnsi" w:hAnsiTheme="minorHAnsi" w:cstheme="minorHAnsi"/>
        <w:noProof/>
        <w:sz w:val="18"/>
      </w:rPr>
      <w:t>2</w:t>
    </w:r>
    <w:r w:rsidRPr="002C0CB1">
      <w:rPr>
        <w:rFonts w:asciiTheme="minorHAnsi" w:hAnsiTheme="minorHAnsi" w:cstheme="minorHAnsi"/>
        <w:sz w:val="18"/>
      </w:rPr>
      <w:fldChar w:fldCharType="end"/>
    </w:r>
    <w:r w:rsidRPr="002C0CB1">
      <w:rPr>
        <w:rFonts w:asciiTheme="minorHAnsi" w:hAnsiTheme="minorHAnsi" w:cstheme="minorHAnsi"/>
        <w:sz w:val="18"/>
      </w:rPr>
      <w:t>/</w:t>
    </w:r>
    <w:r w:rsidRPr="002C0CB1">
      <w:rPr>
        <w:rFonts w:asciiTheme="minorHAnsi" w:hAnsiTheme="minorHAnsi" w:cstheme="minorHAnsi"/>
        <w:sz w:val="18"/>
      </w:rPr>
      <w:fldChar w:fldCharType="begin"/>
    </w:r>
    <w:r w:rsidRPr="002C0CB1">
      <w:rPr>
        <w:rFonts w:asciiTheme="minorHAnsi" w:hAnsiTheme="minorHAnsi" w:cstheme="minorHAnsi"/>
        <w:sz w:val="18"/>
      </w:rPr>
      <w:instrText xml:space="preserve"> NUMPAGES   \* MERGEFORMAT </w:instrText>
    </w:r>
    <w:r w:rsidRPr="002C0CB1">
      <w:rPr>
        <w:rFonts w:asciiTheme="minorHAnsi" w:hAnsiTheme="minorHAnsi" w:cstheme="minorHAnsi"/>
        <w:sz w:val="18"/>
      </w:rPr>
      <w:fldChar w:fldCharType="separate"/>
    </w:r>
    <w:r w:rsidR="004043CE">
      <w:rPr>
        <w:rFonts w:asciiTheme="minorHAnsi" w:hAnsiTheme="minorHAnsi" w:cstheme="minorHAnsi"/>
        <w:noProof/>
        <w:sz w:val="18"/>
      </w:rPr>
      <w:t>2</w:t>
    </w:r>
    <w:r w:rsidRPr="002C0CB1">
      <w:rPr>
        <w:rFonts w:asciiTheme="minorHAnsi" w:hAnsiTheme="minorHAnsi" w:cstheme="minorHAnsi"/>
        <w:sz w:val="18"/>
      </w:rPr>
      <w:fldChar w:fldCharType="end"/>
    </w:r>
  </w:p>
  <w:p w14:paraId="1B84592A" w14:textId="77777777" w:rsidR="002C0CB1" w:rsidRPr="002C0CB1" w:rsidRDefault="002C0CB1" w:rsidP="002C0CB1">
    <w:pPr>
      <w:pBdr>
        <w:top w:val="single" w:sz="4" w:space="1" w:color="auto"/>
      </w:pBdr>
      <w:jc w:val="center"/>
      <w:rPr>
        <w:rFonts w:cstheme="minorHAnsi"/>
        <w:sz w:val="16"/>
        <w:szCs w:val="16"/>
      </w:rPr>
    </w:pPr>
    <w:r w:rsidRPr="002C0CB1">
      <w:rPr>
        <w:rFonts w:cstheme="minorHAnsi"/>
        <w:sz w:val="16"/>
        <w:szCs w:val="16"/>
      </w:rPr>
      <w:t>Sede: Istituto Tecnico Industriale V.le Carducci, 9 – 36078 Valdagno (VI) – Tel. 0445 401007</w:t>
    </w:r>
  </w:p>
  <w:p w14:paraId="3F5D6651" w14:textId="77777777" w:rsidR="002C0CB1" w:rsidRPr="002C0CB1" w:rsidRDefault="002C0CB1" w:rsidP="002C0CB1">
    <w:pPr>
      <w:jc w:val="center"/>
      <w:rPr>
        <w:rFonts w:cstheme="minorHAnsi"/>
        <w:sz w:val="16"/>
        <w:szCs w:val="16"/>
      </w:rPr>
    </w:pPr>
    <w:r w:rsidRPr="002C0CB1">
      <w:rPr>
        <w:rFonts w:cstheme="minorHAnsi"/>
        <w:sz w:val="16"/>
        <w:szCs w:val="16"/>
      </w:rPr>
      <w:t>Sez. associata: Istituto Tecnico Economico V.le Trento, 1 – 36078 Valdagno (VI) – Tel. 0445 401197</w:t>
    </w:r>
  </w:p>
  <w:p w14:paraId="7D2B04E4" w14:textId="77777777" w:rsidR="002C0CB1" w:rsidRPr="002C0CB1" w:rsidRDefault="002C0CB1" w:rsidP="002C0CB1">
    <w:pPr>
      <w:jc w:val="center"/>
      <w:rPr>
        <w:rFonts w:cstheme="minorHAnsi"/>
        <w:sz w:val="16"/>
        <w:szCs w:val="16"/>
      </w:rPr>
    </w:pPr>
    <w:r w:rsidRPr="002C0CB1">
      <w:rPr>
        <w:rFonts w:cstheme="minorHAnsi"/>
        <w:sz w:val="16"/>
        <w:szCs w:val="16"/>
      </w:rPr>
      <w:t>Sez. associata: Istituto Professionale Via A. De Gasperi, 1 – 36078 Valdagno (VI) – Tel. 0445 401197</w:t>
    </w:r>
  </w:p>
  <w:p w14:paraId="7667AC5D" w14:textId="77777777" w:rsidR="00367DAF" w:rsidRPr="002C0CB1" w:rsidRDefault="002C0CB1" w:rsidP="002C0CB1">
    <w:pPr>
      <w:pStyle w:val="Pidipagina"/>
      <w:jc w:val="center"/>
      <w:rPr>
        <w:rFonts w:asciiTheme="minorHAnsi" w:hAnsiTheme="minorHAnsi" w:cstheme="minorHAnsi"/>
        <w:sz w:val="18"/>
      </w:rPr>
    </w:pPr>
    <w:r w:rsidRPr="002C0CB1">
      <w:rPr>
        <w:rFonts w:asciiTheme="minorHAnsi" w:hAnsiTheme="minorHAnsi" w:cstheme="minorHAnsi"/>
        <w:sz w:val="16"/>
        <w:szCs w:val="16"/>
      </w:rPr>
      <w:t>C.F.: 94020110246 - Codice Scuola: VIIS022004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51288" w14:textId="77777777" w:rsidR="002C0CB1" w:rsidRPr="002C0CB1" w:rsidRDefault="002C0CB1" w:rsidP="002C0CB1">
    <w:pPr>
      <w:pStyle w:val="Pidipagina"/>
      <w:tabs>
        <w:tab w:val="clear" w:pos="4819"/>
      </w:tabs>
      <w:jc w:val="right"/>
      <w:rPr>
        <w:rFonts w:asciiTheme="minorHAnsi" w:hAnsiTheme="minorHAnsi" w:cstheme="minorHAnsi"/>
        <w:sz w:val="18"/>
      </w:rPr>
    </w:pPr>
    <w:r w:rsidRPr="002C0CB1">
      <w:rPr>
        <w:rFonts w:asciiTheme="minorHAnsi" w:hAnsiTheme="minorHAnsi" w:cstheme="minorHAnsi"/>
        <w:sz w:val="18"/>
      </w:rPr>
      <w:t xml:space="preserve">Pag. </w:t>
    </w:r>
    <w:r w:rsidRPr="002C0CB1">
      <w:rPr>
        <w:rFonts w:asciiTheme="minorHAnsi" w:hAnsiTheme="minorHAnsi" w:cstheme="minorHAnsi"/>
        <w:sz w:val="18"/>
      </w:rPr>
      <w:fldChar w:fldCharType="begin"/>
    </w:r>
    <w:r w:rsidRPr="002C0CB1">
      <w:rPr>
        <w:rFonts w:asciiTheme="minorHAnsi" w:hAnsiTheme="minorHAnsi" w:cstheme="minorHAnsi"/>
        <w:sz w:val="18"/>
      </w:rPr>
      <w:instrText>PAGE   \* MERGEFORMAT</w:instrText>
    </w:r>
    <w:r w:rsidRPr="002C0CB1">
      <w:rPr>
        <w:rFonts w:asciiTheme="minorHAnsi" w:hAnsiTheme="minorHAnsi" w:cstheme="minorHAnsi"/>
        <w:sz w:val="18"/>
      </w:rPr>
      <w:fldChar w:fldCharType="separate"/>
    </w:r>
    <w:r w:rsidR="004043CE">
      <w:rPr>
        <w:rFonts w:asciiTheme="minorHAnsi" w:hAnsiTheme="minorHAnsi" w:cstheme="minorHAnsi"/>
        <w:noProof/>
        <w:sz w:val="18"/>
      </w:rPr>
      <w:t>1</w:t>
    </w:r>
    <w:r w:rsidRPr="002C0CB1">
      <w:rPr>
        <w:rFonts w:asciiTheme="minorHAnsi" w:hAnsiTheme="minorHAnsi" w:cstheme="minorHAnsi"/>
        <w:sz w:val="18"/>
      </w:rPr>
      <w:fldChar w:fldCharType="end"/>
    </w:r>
    <w:r w:rsidRPr="002C0CB1">
      <w:rPr>
        <w:rFonts w:asciiTheme="minorHAnsi" w:hAnsiTheme="minorHAnsi" w:cstheme="minorHAnsi"/>
        <w:sz w:val="18"/>
      </w:rPr>
      <w:t>/</w:t>
    </w:r>
    <w:r w:rsidRPr="002C0CB1">
      <w:rPr>
        <w:rFonts w:asciiTheme="minorHAnsi" w:hAnsiTheme="minorHAnsi" w:cstheme="minorHAnsi"/>
        <w:sz w:val="18"/>
      </w:rPr>
      <w:fldChar w:fldCharType="begin"/>
    </w:r>
    <w:r w:rsidRPr="002C0CB1">
      <w:rPr>
        <w:rFonts w:asciiTheme="minorHAnsi" w:hAnsiTheme="minorHAnsi" w:cstheme="minorHAnsi"/>
        <w:sz w:val="18"/>
      </w:rPr>
      <w:instrText xml:space="preserve"> NUMPAGES   \* MERGEFORMAT </w:instrText>
    </w:r>
    <w:r w:rsidRPr="002C0CB1">
      <w:rPr>
        <w:rFonts w:asciiTheme="minorHAnsi" w:hAnsiTheme="minorHAnsi" w:cstheme="minorHAnsi"/>
        <w:sz w:val="18"/>
      </w:rPr>
      <w:fldChar w:fldCharType="separate"/>
    </w:r>
    <w:r w:rsidR="004043CE">
      <w:rPr>
        <w:rFonts w:asciiTheme="minorHAnsi" w:hAnsiTheme="minorHAnsi" w:cstheme="minorHAnsi"/>
        <w:noProof/>
        <w:sz w:val="18"/>
      </w:rPr>
      <w:t>2</w:t>
    </w:r>
    <w:r w:rsidRPr="002C0CB1">
      <w:rPr>
        <w:rFonts w:asciiTheme="minorHAnsi" w:hAnsiTheme="minorHAnsi" w:cstheme="minorHAnsi"/>
        <w:sz w:val="18"/>
      </w:rPr>
      <w:fldChar w:fldCharType="end"/>
    </w:r>
  </w:p>
  <w:p w14:paraId="05E4C639" w14:textId="77777777" w:rsidR="002C0CB1" w:rsidRPr="002C0CB1" w:rsidRDefault="002C0CB1" w:rsidP="002C0CB1">
    <w:pPr>
      <w:pBdr>
        <w:top w:val="single" w:sz="4" w:space="1" w:color="auto"/>
      </w:pBdr>
      <w:jc w:val="center"/>
      <w:rPr>
        <w:rFonts w:cstheme="minorHAnsi"/>
        <w:sz w:val="16"/>
        <w:szCs w:val="16"/>
      </w:rPr>
    </w:pPr>
    <w:r w:rsidRPr="002C0CB1">
      <w:rPr>
        <w:rFonts w:cstheme="minorHAnsi"/>
        <w:sz w:val="16"/>
        <w:szCs w:val="16"/>
      </w:rPr>
      <w:t>Sede: Istituto Tecnico Industriale V.le Carducci, 9 – 36078 Valdagno (VI) – Tel. 0445 401007</w:t>
    </w:r>
  </w:p>
  <w:p w14:paraId="349531E1" w14:textId="77777777" w:rsidR="002C0CB1" w:rsidRPr="002C0CB1" w:rsidRDefault="002C0CB1" w:rsidP="002C0CB1">
    <w:pPr>
      <w:jc w:val="center"/>
      <w:rPr>
        <w:rFonts w:cstheme="minorHAnsi"/>
        <w:sz w:val="16"/>
        <w:szCs w:val="16"/>
      </w:rPr>
    </w:pPr>
    <w:r w:rsidRPr="002C0CB1">
      <w:rPr>
        <w:rFonts w:cstheme="minorHAnsi"/>
        <w:sz w:val="16"/>
        <w:szCs w:val="16"/>
      </w:rPr>
      <w:t>Sez. associata: Istituto Tecnico Economico V.le Trento, 1 – 36078 Valdagno (VI) – Tel. 0445 401197</w:t>
    </w:r>
  </w:p>
  <w:p w14:paraId="5AA74EEA" w14:textId="77777777" w:rsidR="002C0CB1" w:rsidRPr="002C0CB1" w:rsidRDefault="002C0CB1" w:rsidP="002C0CB1">
    <w:pPr>
      <w:jc w:val="center"/>
      <w:rPr>
        <w:rFonts w:cstheme="minorHAnsi"/>
        <w:sz w:val="16"/>
        <w:szCs w:val="16"/>
      </w:rPr>
    </w:pPr>
    <w:r w:rsidRPr="002C0CB1">
      <w:rPr>
        <w:rFonts w:cstheme="minorHAnsi"/>
        <w:sz w:val="16"/>
        <w:szCs w:val="16"/>
      </w:rPr>
      <w:t>Sez. associata: Istituto Professionale Via A. De Gasperi, 1 – 36078 Valdagno (VI) – Tel. 0445 401197</w:t>
    </w:r>
  </w:p>
  <w:p w14:paraId="5F8B6077" w14:textId="77777777" w:rsidR="002C0CB1" w:rsidRPr="002C0CB1" w:rsidRDefault="002C0CB1" w:rsidP="002C0CB1">
    <w:pPr>
      <w:pStyle w:val="Pidipagina"/>
      <w:jc w:val="center"/>
      <w:rPr>
        <w:rFonts w:asciiTheme="minorHAnsi" w:hAnsiTheme="minorHAnsi" w:cstheme="minorHAnsi"/>
        <w:sz w:val="18"/>
      </w:rPr>
    </w:pPr>
    <w:r w:rsidRPr="002C0CB1">
      <w:rPr>
        <w:rFonts w:asciiTheme="minorHAnsi" w:hAnsiTheme="minorHAnsi" w:cstheme="minorHAnsi"/>
        <w:sz w:val="16"/>
        <w:szCs w:val="16"/>
      </w:rPr>
      <w:t>C.F.: 94020110246 - Codice Scuola: VIIS022004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EC50D" w14:textId="77777777" w:rsidR="00617F11" w:rsidRDefault="00617F11">
      <w:r>
        <w:separator/>
      </w:r>
    </w:p>
  </w:footnote>
  <w:footnote w:type="continuationSeparator" w:id="0">
    <w:p w14:paraId="4CB68813" w14:textId="77777777" w:rsidR="00617F11" w:rsidRDefault="0061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37A4C" w14:textId="77777777" w:rsidR="003A0A5B" w:rsidRDefault="003A0A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EE35F" w14:textId="77777777" w:rsidR="003A0A5B" w:rsidRDefault="003A0A5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9"/>
      <w:gridCol w:w="1453"/>
      <w:gridCol w:w="7155"/>
    </w:tblGrid>
    <w:tr w:rsidR="002C0CB1" w:rsidRPr="002C0CB1" w14:paraId="4762A49D" w14:textId="77777777" w:rsidTr="00DA05EC">
      <w:trPr>
        <w:cantSplit/>
        <w:trHeight w:val="552"/>
      </w:trPr>
      <w:tc>
        <w:tcPr>
          <w:tcW w:w="9777" w:type="dxa"/>
          <w:gridSpan w:val="3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4989D2A3" w14:textId="1593B040" w:rsidR="002C0CB1" w:rsidRPr="002C0CB1" w:rsidRDefault="003A0A5B" w:rsidP="00DA05EC">
          <w:pPr>
            <w:pStyle w:val="Titolo1"/>
            <w:tabs>
              <w:tab w:val="left" w:pos="0"/>
            </w:tabs>
            <w:spacing w:before="57" w:after="57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="Century" w:hAnsi="Century"/>
              <w:b/>
              <w:noProof/>
              <w:sz w:val="18"/>
              <w:szCs w:val="18"/>
            </w:rPr>
            <w:drawing>
              <wp:inline distT="0" distB="0" distL="0" distR="0" wp14:anchorId="5DDD56BF" wp14:editId="0F55D2E1">
                <wp:extent cx="3383280" cy="1124711"/>
                <wp:effectExtent l="0" t="0" r="762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S-logo-color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3280" cy="1124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C0CB1" w:rsidRPr="002C0CB1" w14:paraId="0E35C23C" w14:textId="77777777" w:rsidTr="00DA05EC">
      <w:trPr>
        <w:cantSplit/>
        <w:trHeight w:val="552"/>
      </w:trPr>
      <w:tc>
        <w:tcPr>
          <w:tcW w:w="2622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2E51ED02" w14:textId="77777777" w:rsidR="002C0CB1" w:rsidRPr="002C0CB1" w:rsidRDefault="002C0CB1" w:rsidP="00DA05EC">
          <w:pPr>
            <w:pStyle w:val="Normale1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2C0CB1">
            <w:rPr>
              <w:rFonts w:asciiTheme="minorHAnsi" w:hAnsiTheme="minorHAnsi" w:cstheme="minorHAnsi"/>
              <w:b/>
              <w:sz w:val="22"/>
              <w:szCs w:val="22"/>
            </w:rPr>
            <w:t>DODD03</w:t>
          </w:r>
        </w:p>
      </w:tc>
      <w:tc>
        <w:tcPr>
          <w:tcW w:w="71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17FE34A1" w14:textId="77777777" w:rsidR="002C0CB1" w:rsidRPr="002C0CB1" w:rsidRDefault="002C0CB1" w:rsidP="00DA05EC">
          <w:pPr>
            <w:pStyle w:val="Normale1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2C0CB1">
            <w:rPr>
              <w:rFonts w:asciiTheme="minorHAnsi" w:hAnsiTheme="minorHAnsi" w:cstheme="minorHAnsi"/>
              <w:sz w:val="22"/>
              <w:szCs w:val="22"/>
            </w:rPr>
            <w:t>VERBALE CONSIGLIO DI CLASSE</w:t>
          </w:r>
        </w:p>
      </w:tc>
    </w:tr>
    <w:tr w:rsidR="002C0CB1" w:rsidRPr="002C0CB1" w14:paraId="05A721E8" w14:textId="77777777" w:rsidTr="00DA05EC">
      <w:trPr>
        <w:cantSplit/>
      </w:trPr>
      <w:tc>
        <w:tcPr>
          <w:tcW w:w="116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F691EAF" w14:textId="77777777" w:rsidR="002C0CB1" w:rsidRPr="002C0CB1" w:rsidRDefault="002C0CB1" w:rsidP="00DA05EC">
          <w:pPr>
            <w:pStyle w:val="Normale1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2C0CB1">
            <w:rPr>
              <w:rFonts w:asciiTheme="minorHAnsi" w:hAnsiTheme="minorHAnsi" w:cstheme="minorHAnsi"/>
              <w:bCs/>
              <w:sz w:val="22"/>
              <w:szCs w:val="22"/>
            </w:rPr>
            <w:t>REV. N°</w:t>
          </w:r>
        </w:p>
      </w:tc>
      <w:tc>
        <w:tcPr>
          <w:tcW w:w="14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ECB03D4" w14:textId="77777777" w:rsidR="002C0CB1" w:rsidRPr="002C0CB1" w:rsidRDefault="002C0CB1" w:rsidP="00DA05EC">
          <w:pPr>
            <w:pStyle w:val="Normale1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2C0CB1">
            <w:rPr>
              <w:rFonts w:asciiTheme="minorHAnsi" w:hAnsiTheme="minorHAnsi" w:cstheme="minorHAnsi"/>
              <w:bCs/>
              <w:sz w:val="22"/>
              <w:szCs w:val="22"/>
            </w:rPr>
            <w:t xml:space="preserve">DATA REV. </w:t>
          </w:r>
        </w:p>
      </w:tc>
      <w:tc>
        <w:tcPr>
          <w:tcW w:w="7155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D5EB735" w14:textId="77777777" w:rsidR="002C0CB1" w:rsidRPr="002C0CB1" w:rsidRDefault="002C0CB1" w:rsidP="00DA05EC">
          <w:pPr>
            <w:rPr>
              <w:rFonts w:cstheme="minorHAnsi"/>
              <w:szCs w:val="22"/>
            </w:rPr>
          </w:pPr>
        </w:p>
      </w:tc>
    </w:tr>
    <w:tr w:rsidR="002C0CB1" w:rsidRPr="002C0CB1" w14:paraId="18A798E3" w14:textId="77777777" w:rsidTr="00DA05EC">
      <w:trPr>
        <w:cantSplit/>
      </w:trPr>
      <w:tc>
        <w:tcPr>
          <w:tcW w:w="116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77CC76DA" w14:textId="77777777" w:rsidR="002C0CB1" w:rsidRPr="002C0CB1" w:rsidRDefault="007A605C" w:rsidP="00DA05EC">
          <w:pPr>
            <w:pStyle w:val="Normale1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Cs/>
              <w:sz w:val="22"/>
              <w:szCs w:val="22"/>
            </w:rPr>
            <w:t>02</w:t>
          </w:r>
        </w:p>
      </w:tc>
      <w:tc>
        <w:tcPr>
          <w:tcW w:w="14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79F88486" w14:textId="77777777" w:rsidR="002C0CB1" w:rsidRPr="002C0CB1" w:rsidRDefault="007A605C" w:rsidP="00DA05EC">
          <w:pPr>
            <w:pStyle w:val="Normale1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Cs/>
              <w:sz w:val="22"/>
              <w:szCs w:val="22"/>
            </w:rPr>
            <w:t>08/2019</w:t>
          </w:r>
        </w:p>
      </w:tc>
      <w:tc>
        <w:tcPr>
          <w:tcW w:w="7155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4E010848" w14:textId="77777777" w:rsidR="002C0CB1" w:rsidRPr="002C0CB1" w:rsidRDefault="002C0CB1" w:rsidP="00DA05EC">
          <w:pPr>
            <w:rPr>
              <w:rFonts w:cstheme="minorHAnsi"/>
              <w:szCs w:val="22"/>
            </w:rPr>
          </w:pPr>
        </w:p>
      </w:tc>
    </w:tr>
  </w:tbl>
  <w:p w14:paraId="70A0F110" w14:textId="77777777" w:rsidR="002C0CB1" w:rsidRPr="002C0CB1" w:rsidRDefault="002C0CB1" w:rsidP="002C0CB1">
    <w:pPr>
      <w:pStyle w:val="Intestazione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680"/>
    <w:rsid w:val="00036FC2"/>
    <w:rsid w:val="002C0CB1"/>
    <w:rsid w:val="00345B41"/>
    <w:rsid w:val="00367DAF"/>
    <w:rsid w:val="003A0A5B"/>
    <w:rsid w:val="004043CE"/>
    <w:rsid w:val="004075ED"/>
    <w:rsid w:val="004F4680"/>
    <w:rsid w:val="005A6C17"/>
    <w:rsid w:val="00617F11"/>
    <w:rsid w:val="006B6C1A"/>
    <w:rsid w:val="007A605C"/>
    <w:rsid w:val="008F1BFC"/>
    <w:rsid w:val="00B4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46ECDF"/>
  <w15:docId w15:val="{4651FA13-F262-48E5-8625-98CAF607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CB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Theme="minorHAnsi" w:hAnsiTheme="minorHAnsi"/>
      <w:sz w:val="22"/>
    </w:rPr>
  </w:style>
  <w:style w:type="paragraph" w:styleId="Titolo1">
    <w:name w:val="heading 1"/>
    <w:basedOn w:val="Normale1"/>
    <w:next w:val="Normale1"/>
    <w:link w:val="Titolo1Carattere"/>
    <w:qFormat/>
    <w:pPr>
      <w:keepNext/>
      <w:numPr>
        <w:numId w:val="1"/>
      </w:numPr>
      <w:jc w:val="center"/>
      <w:outlineLvl w:val="0"/>
    </w:pPr>
    <w:rPr>
      <w:rFonts w:ascii="Tahoma" w:eastAsia="PMingLiU" w:hAnsi="Tahoma" w:cs="Tahoma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Numeropagina1">
    <w:name w:val="Numero pagina1"/>
    <w:basedOn w:val="Carpredefinitoparagrafo1"/>
  </w:style>
  <w:style w:type="character" w:customStyle="1" w:styleId="WWCharLFO4LVL1">
    <w:name w:val="WW_CharLFO4LVL1"/>
    <w:rPr>
      <w:rFonts w:ascii="Times New Roman" w:eastAsia="Times New Roman" w:hAnsi="Times New Roman" w:cs="Times New Roman"/>
    </w:rPr>
  </w:style>
  <w:style w:type="character" w:customStyle="1" w:styleId="WWCharLFO4LVL2">
    <w:name w:val="WW_CharLFO4LVL2"/>
    <w:rPr>
      <w:rFonts w:ascii="Courier New" w:hAnsi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5LVL1">
    <w:name w:val="WW_CharLFO5LVL1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/>
    </w:rPr>
  </w:style>
  <w:style w:type="character" w:customStyle="1" w:styleId="WWCharLFO5LVL9">
    <w:name w:val="WW_CharLFO5LVL9"/>
    <w:rPr>
      <w:rFonts w:ascii="Wingdings" w:hAnsi="Wingding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customStyle="1" w:styleId="Normale1">
    <w:name w:val="Normal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</w:style>
  <w:style w:type="paragraph" w:styleId="Intestazione">
    <w:name w:val="header"/>
    <w:basedOn w:val="Normale1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1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B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BFC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CB1"/>
  </w:style>
  <w:style w:type="character" w:customStyle="1" w:styleId="Titolo1Carattere">
    <w:name w:val="Titolo 1 Carattere"/>
    <w:basedOn w:val="Carpredefinitoparagrafo"/>
    <w:link w:val="Titolo1"/>
    <w:rsid w:val="002C0CB1"/>
    <w:rPr>
      <w:rFonts w:ascii="Tahoma" w:eastAsia="PMingLiU" w:hAnsi="Tahoma" w:cs="Tahoma"/>
      <w:i/>
      <w:iCs/>
    </w:rPr>
  </w:style>
  <w:style w:type="character" w:customStyle="1" w:styleId="IntestazioneCarattere">
    <w:name w:val="Intestazione Carattere"/>
    <w:basedOn w:val="Carpredefinitoparagrafo"/>
    <w:link w:val="Intestazione"/>
    <w:rsid w:val="002C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90F1-A440-4C8E-84B8-45862D85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provvisorio: DODD04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Riccardo</cp:lastModifiedBy>
  <cp:revision>3</cp:revision>
  <cp:lastPrinted>1900-12-31T22:00:00Z</cp:lastPrinted>
  <dcterms:created xsi:type="dcterms:W3CDTF">2019-08-30T12:46:00Z</dcterms:created>
  <dcterms:modified xsi:type="dcterms:W3CDTF">2023-05-11T21:09:00Z</dcterms:modified>
</cp:coreProperties>
</file>